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7EF76" w14:textId="77777777" w:rsidR="000A7B7C" w:rsidRPr="000A7B7C" w:rsidRDefault="0057695D" w:rsidP="000A7B7C">
      <w:pPr>
        <w:pStyle w:val="a4"/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hAnsi="Times New Roman"/>
          <w:b/>
          <w:color w:val="FF0000"/>
          <w:sz w:val="26"/>
          <w:szCs w:val="26"/>
        </w:rPr>
      </w:pPr>
      <w:r w:rsidRPr="000A7B7C">
        <w:rPr>
          <w:rStyle w:val="markedcontent"/>
          <w:rFonts w:ascii="Times New Roman" w:hAnsi="Times New Roman"/>
          <w:b/>
          <w:sz w:val="24"/>
          <w:szCs w:val="24"/>
        </w:rPr>
        <w:t>Информация</w:t>
      </w:r>
      <w:r w:rsidRPr="000A7B7C">
        <w:rPr>
          <w:rFonts w:ascii="Times New Roman" w:hAnsi="Times New Roman"/>
          <w:b/>
          <w:sz w:val="24"/>
          <w:szCs w:val="24"/>
        </w:rPr>
        <w:br/>
      </w:r>
      <w:r w:rsidRPr="000A7B7C">
        <w:rPr>
          <w:rStyle w:val="markedcontent"/>
          <w:rFonts w:ascii="Times New Roman" w:hAnsi="Times New Roman"/>
          <w:b/>
          <w:sz w:val="24"/>
          <w:szCs w:val="24"/>
        </w:rPr>
        <w:t>о результатах контрольного мероприятия</w:t>
      </w:r>
      <w:r w:rsidRPr="000A7B7C">
        <w:rPr>
          <w:rFonts w:ascii="Times New Roman" w:hAnsi="Times New Roman"/>
          <w:b/>
          <w:sz w:val="24"/>
          <w:szCs w:val="24"/>
        </w:rPr>
        <w:br/>
      </w:r>
      <w:r w:rsidR="000A7B7C" w:rsidRPr="000A7B7C">
        <w:rPr>
          <w:rFonts w:ascii="Times New Roman" w:hAnsi="Times New Roman"/>
          <w:b/>
          <w:bCs/>
          <w:color w:val="000000"/>
          <w:sz w:val="24"/>
        </w:rPr>
        <w:t>«Анализ отдельных вопросов финансово-хозяйственной деятельности Отдела культуры администрации Унечского района Брянской области за 2023 год и истекший период 2024 года».</w:t>
      </w:r>
    </w:p>
    <w:p w14:paraId="08312D25" w14:textId="2CA4A5F7" w:rsidR="00EF57FA" w:rsidRPr="00046F08" w:rsidRDefault="0057695D" w:rsidP="00BE42FC">
      <w:pPr>
        <w:pStyle w:val="a4"/>
        <w:numPr>
          <w:ilvl w:val="0"/>
          <w:numId w:val="1"/>
        </w:numPr>
        <w:spacing w:after="0" w:line="240" w:lineRule="auto"/>
        <w:contextualSpacing/>
        <w:rPr>
          <w:rStyle w:val="markedcontent"/>
          <w:rFonts w:ascii="Times New Roman" w:hAnsi="Times New Roman"/>
          <w:b/>
          <w:color w:val="FF0000"/>
          <w:sz w:val="24"/>
          <w:szCs w:val="24"/>
        </w:rPr>
      </w:pPr>
      <w:r w:rsidRPr="000A7B7C">
        <w:rPr>
          <w:rFonts w:ascii="Times New Roman" w:hAnsi="Times New Roman"/>
          <w:sz w:val="24"/>
          <w:szCs w:val="24"/>
        </w:rPr>
        <w:br/>
      </w:r>
      <w:r w:rsidR="00EF57FA" w:rsidRPr="00046F08">
        <w:rPr>
          <w:rStyle w:val="markedcontent"/>
          <w:rFonts w:ascii="Times New Roman" w:hAnsi="Times New Roman"/>
          <w:sz w:val="24"/>
          <w:szCs w:val="24"/>
        </w:rPr>
        <w:t xml:space="preserve"> </w:t>
      </w:r>
      <w:r w:rsidR="004A1FA6" w:rsidRPr="00046F08">
        <w:rPr>
          <w:rStyle w:val="markedcontent"/>
          <w:rFonts w:ascii="Times New Roman" w:hAnsi="Times New Roman"/>
          <w:sz w:val="24"/>
          <w:szCs w:val="24"/>
        </w:rPr>
        <w:t xml:space="preserve">           </w:t>
      </w:r>
      <w:r w:rsidRPr="00046F08">
        <w:rPr>
          <w:rStyle w:val="markedcontent"/>
          <w:rFonts w:ascii="Times New Roman" w:hAnsi="Times New Roman"/>
          <w:sz w:val="24"/>
          <w:szCs w:val="24"/>
        </w:rPr>
        <w:t>Контрольное мероприятие проведено в соответствии с пунктом</w:t>
      </w:r>
      <w:r w:rsidR="00B14CCC" w:rsidRPr="00046F08">
        <w:rPr>
          <w:rFonts w:ascii="Times New Roman" w:eastAsia="Times New Roman" w:hAnsi="Times New Roman"/>
          <w:sz w:val="24"/>
          <w:szCs w:val="24"/>
        </w:rPr>
        <w:t xml:space="preserve"> 2.1.</w:t>
      </w:r>
      <w:r w:rsidR="000A7B7C" w:rsidRPr="00046F08">
        <w:rPr>
          <w:rFonts w:ascii="Times New Roman" w:eastAsia="Times New Roman" w:hAnsi="Times New Roman"/>
          <w:sz w:val="24"/>
          <w:szCs w:val="24"/>
        </w:rPr>
        <w:t>3</w:t>
      </w:r>
      <w:r w:rsidR="001D076A" w:rsidRPr="00046F08">
        <w:rPr>
          <w:rFonts w:ascii="Times New Roman" w:eastAsia="Times New Roman" w:hAnsi="Times New Roman"/>
          <w:sz w:val="24"/>
          <w:szCs w:val="24"/>
        </w:rPr>
        <w:t>.</w:t>
      </w:r>
      <w:r w:rsidRPr="00046F08">
        <w:rPr>
          <w:rFonts w:ascii="Times New Roman" w:eastAsia="Times New Roman" w:hAnsi="Times New Roman"/>
          <w:sz w:val="24"/>
          <w:szCs w:val="24"/>
        </w:rPr>
        <w:t xml:space="preserve">  плана работы   Контрольно-счетной палаты    Унечского   района на 202</w:t>
      </w:r>
      <w:r w:rsidR="00760F01" w:rsidRPr="00046F08">
        <w:rPr>
          <w:rFonts w:ascii="Times New Roman" w:eastAsia="Times New Roman" w:hAnsi="Times New Roman"/>
          <w:sz w:val="24"/>
          <w:szCs w:val="24"/>
        </w:rPr>
        <w:t>4</w:t>
      </w:r>
      <w:r w:rsidRPr="00046F08">
        <w:rPr>
          <w:rFonts w:ascii="Times New Roman" w:eastAsia="Times New Roman" w:hAnsi="Times New Roman"/>
          <w:sz w:val="24"/>
          <w:szCs w:val="24"/>
        </w:rPr>
        <w:t xml:space="preserve"> год</w:t>
      </w:r>
      <w:r w:rsidRPr="00046F08">
        <w:rPr>
          <w:rStyle w:val="markedcontent"/>
          <w:rFonts w:ascii="Times New Roman" w:hAnsi="Times New Roman"/>
          <w:sz w:val="24"/>
          <w:szCs w:val="24"/>
        </w:rPr>
        <w:t>.</w:t>
      </w:r>
    </w:p>
    <w:p w14:paraId="16437C86" w14:textId="09586C31" w:rsidR="009130F1" w:rsidRPr="009130F1" w:rsidRDefault="00EF57FA" w:rsidP="00BE42FC">
      <w:pPr>
        <w:numPr>
          <w:ilvl w:val="0"/>
          <w:numId w:val="1"/>
        </w:numPr>
        <w:tabs>
          <w:tab w:val="clear" w:pos="0"/>
          <w:tab w:val="num" w:pos="709"/>
        </w:tabs>
        <w:spacing w:after="0" w:line="240" w:lineRule="auto"/>
        <w:contextualSpacing/>
        <w:rPr>
          <w:rStyle w:val="markedcontent"/>
          <w:rFonts w:ascii="Times New Roman" w:hAnsi="Times New Roman" w:cs="Times New Roman"/>
          <w:sz w:val="24"/>
          <w:szCs w:val="24"/>
        </w:rPr>
      </w:pPr>
      <w:r w:rsidRPr="00046F08">
        <w:rPr>
          <w:rStyle w:val="markedcontent"/>
          <w:rFonts w:ascii="Times New Roman" w:hAnsi="Times New Roman" w:cs="Times New Roman"/>
          <w:color w:val="FF0000"/>
          <w:sz w:val="24"/>
          <w:szCs w:val="24"/>
        </w:rPr>
        <w:t xml:space="preserve">            </w:t>
      </w:r>
      <w:r w:rsidR="0057695D" w:rsidRPr="00046F08">
        <w:rPr>
          <w:rStyle w:val="markedcontent"/>
          <w:rFonts w:ascii="Times New Roman" w:hAnsi="Times New Roman" w:cs="Times New Roman"/>
          <w:sz w:val="24"/>
          <w:szCs w:val="24"/>
        </w:rPr>
        <w:t xml:space="preserve">Период проведения: </w:t>
      </w:r>
      <w:r w:rsidR="000A7B7C" w:rsidRPr="00046F08">
        <w:rPr>
          <w:rStyle w:val="markedcontent"/>
          <w:rFonts w:ascii="Times New Roman" w:hAnsi="Times New Roman" w:cs="Times New Roman"/>
          <w:sz w:val="24"/>
          <w:szCs w:val="24"/>
        </w:rPr>
        <w:t>сентябрь-октябрь</w:t>
      </w:r>
      <w:r w:rsidR="001D076A" w:rsidRPr="00046F08">
        <w:rPr>
          <w:rStyle w:val="markedcontent"/>
          <w:rFonts w:ascii="Times New Roman" w:hAnsi="Times New Roman" w:cs="Times New Roman"/>
          <w:sz w:val="24"/>
          <w:szCs w:val="24"/>
        </w:rPr>
        <w:t xml:space="preserve"> 202</w:t>
      </w:r>
      <w:r w:rsidR="00F21B21" w:rsidRPr="00046F08">
        <w:rPr>
          <w:rStyle w:val="markedcontent"/>
          <w:rFonts w:ascii="Times New Roman" w:hAnsi="Times New Roman" w:cs="Times New Roman"/>
          <w:sz w:val="24"/>
          <w:szCs w:val="24"/>
        </w:rPr>
        <w:t>4</w:t>
      </w:r>
      <w:r w:rsidR="0057695D" w:rsidRPr="00046F08">
        <w:rPr>
          <w:rStyle w:val="markedcontent"/>
          <w:rFonts w:ascii="Times New Roman" w:hAnsi="Times New Roman" w:cs="Times New Roman"/>
          <w:sz w:val="24"/>
          <w:szCs w:val="24"/>
        </w:rPr>
        <w:t xml:space="preserve"> года.</w:t>
      </w:r>
    </w:p>
    <w:p w14:paraId="1F85E54F" w14:textId="77777777" w:rsidR="009130F1" w:rsidRDefault="00EF57FA" w:rsidP="00BE42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6F08">
        <w:rPr>
          <w:rStyle w:val="markedcontent"/>
          <w:rFonts w:ascii="Times New Roman" w:hAnsi="Times New Roman" w:cs="Times New Roman"/>
          <w:sz w:val="24"/>
          <w:szCs w:val="24"/>
        </w:rPr>
        <w:t xml:space="preserve">            </w:t>
      </w:r>
      <w:r w:rsidR="00B14CCC" w:rsidRPr="00046F08">
        <w:rPr>
          <w:rStyle w:val="markedcontent"/>
          <w:rFonts w:ascii="Times New Roman" w:hAnsi="Times New Roman" w:cs="Times New Roman"/>
          <w:sz w:val="24"/>
          <w:szCs w:val="24"/>
        </w:rPr>
        <w:t>Объект</w:t>
      </w:r>
      <w:r w:rsidR="009C2B0A" w:rsidRPr="00046F08">
        <w:rPr>
          <w:rStyle w:val="markedcontent"/>
          <w:rFonts w:ascii="Times New Roman" w:hAnsi="Times New Roman" w:cs="Times New Roman"/>
          <w:sz w:val="24"/>
          <w:szCs w:val="24"/>
        </w:rPr>
        <w:t>ом</w:t>
      </w:r>
      <w:r w:rsidR="00210336" w:rsidRPr="00046F08">
        <w:rPr>
          <w:rStyle w:val="markedcontent"/>
          <w:rFonts w:ascii="Times New Roman" w:hAnsi="Times New Roman" w:cs="Times New Roman"/>
          <w:sz w:val="24"/>
          <w:szCs w:val="24"/>
        </w:rPr>
        <w:t xml:space="preserve"> контрольного мероприятия являл</w:t>
      </w:r>
      <w:r w:rsidR="000A7B7C" w:rsidRPr="00046F08">
        <w:rPr>
          <w:rStyle w:val="markedcontent"/>
          <w:rFonts w:ascii="Times New Roman" w:hAnsi="Times New Roman" w:cs="Times New Roman"/>
          <w:sz w:val="24"/>
          <w:szCs w:val="24"/>
        </w:rPr>
        <w:t>ся</w:t>
      </w:r>
      <w:r w:rsidR="00210336" w:rsidRPr="00046F08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="000A7B7C" w:rsidRPr="00046F08">
        <w:rPr>
          <w:rFonts w:ascii="Times New Roman" w:hAnsi="Times New Roman"/>
          <w:sz w:val="24"/>
          <w:szCs w:val="24"/>
        </w:rPr>
        <w:t>Отдел культуры администрации Унечского района Брянской области.</w:t>
      </w:r>
    </w:p>
    <w:p w14:paraId="6E6C9FC2" w14:textId="3B207491" w:rsidR="00007726" w:rsidRPr="00046F08" w:rsidRDefault="009130F1" w:rsidP="00BE42FC">
      <w:pPr>
        <w:spacing w:after="0" w:line="240" w:lineRule="auto"/>
        <w:ind w:firstLine="70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046F08">
        <w:rPr>
          <w:rStyle w:val="markedcontent"/>
          <w:rFonts w:ascii="Times New Roman" w:hAnsi="Times New Roman" w:cs="Times New Roman"/>
          <w:sz w:val="24"/>
          <w:szCs w:val="24"/>
        </w:rPr>
        <w:t>По результатам контрольного мероприятия установлено следующее.</w:t>
      </w:r>
    </w:p>
    <w:p w14:paraId="4345ED8F" w14:textId="545ACAC0" w:rsidR="000A7B7C" w:rsidRDefault="000A7B7C" w:rsidP="00BE42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F08">
        <w:rPr>
          <w:rFonts w:ascii="Times New Roman" w:eastAsiaTheme="minorHAnsi" w:hAnsi="Times New Roman" w:cs="Times New Roman"/>
          <w:sz w:val="24"/>
          <w:szCs w:val="24"/>
          <w:lang w:eastAsia="en-US"/>
        </w:rPr>
        <w:t>Отдел культуры администрации Унечского района Брянской области, в соответствии с Положением об отделе культуры администрации Унечского района Брянской области, утвержденным решением Унечского районного Совета народных депутатов от 26.12.2014 № 5-52 (с изменениями),</w:t>
      </w:r>
      <w:r w:rsidRPr="00046F08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</w:t>
      </w:r>
      <w:r w:rsidRPr="00046F08">
        <w:rPr>
          <w:rFonts w:ascii="Times New Roman" w:hAnsi="Times New Roman" w:cs="Times New Roman"/>
          <w:sz w:val="24"/>
          <w:szCs w:val="24"/>
        </w:rPr>
        <w:t>является отраслевым (функциональным) органом администрации Унечского района</w:t>
      </w:r>
      <w:r w:rsidRPr="00046F08">
        <w:rPr>
          <w:rFonts w:ascii="Times New Roman" w:hAnsi="Times New Roman" w:cs="Times New Roman"/>
          <w:sz w:val="24"/>
          <w:szCs w:val="24"/>
        </w:rPr>
        <w:t>.</w:t>
      </w:r>
      <w:r w:rsidRPr="00046F08">
        <w:rPr>
          <w:sz w:val="24"/>
          <w:szCs w:val="24"/>
        </w:rPr>
        <w:t xml:space="preserve"> </w:t>
      </w:r>
      <w:r w:rsidRPr="00046F08">
        <w:rPr>
          <w:rFonts w:ascii="Times New Roman" w:hAnsi="Times New Roman" w:cs="Times New Roman"/>
          <w:sz w:val="24"/>
          <w:szCs w:val="24"/>
        </w:rPr>
        <w:t>В соответствии с положением Отдел культуры администрации Унечского района Брянской области является юридическим лицом. Отдел является некоммерческой организацией, организационно-правовая форма - муниципальное казенное учреждение.</w:t>
      </w:r>
    </w:p>
    <w:p w14:paraId="079C280F" w14:textId="1BCC2A15" w:rsidR="009130F1" w:rsidRDefault="009130F1" w:rsidP="00BE42FC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0F1">
        <w:rPr>
          <w:rFonts w:ascii="Times New Roman" w:hAnsi="Times New Roman" w:cs="Times New Roman"/>
          <w:sz w:val="24"/>
          <w:szCs w:val="24"/>
        </w:rPr>
        <w:t xml:space="preserve">Отдел культуры администрации Унечского района Брянской области является главным распорядителем бюджетных средств. Решением о бюджете Унечского муниципального района Брянской области на 2023 год и на плановый период 2024 и 2025 годов определен получателем средств муниципального бюджета по коду ведомственной структуры расходов бюджета 016 в объеме уточненных годовых бюджетных назначений на 2023 год в сумме 133 778,9 тыс. рублей.  </w:t>
      </w:r>
    </w:p>
    <w:p w14:paraId="02772EF7" w14:textId="547EE9F6" w:rsidR="009130F1" w:rsidRDefault="009130F1" w:rsidP="00BE42FC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0F1">
        <w:rPr>
          <w:rFonts w:ascii="Times New Roman" w:hAnsi="Times New Roman" w:cs="Times New Roman"/>
          <w:sz w:val="24"/>
          <w:szCs w:val="24"/>
        </w:rPr>
        <w:t>Решением о бюджете Унечского муниципального района Брянской области на 2024 год и на плановый период 2025 и 2026 годов Отдел культуры определен получателем средств муниципального бюджета в объеме уточненных годовых бюджетных назначений на 2024 год, по состоянию на 01.07.2024, в сумме 134 397,3 тыс. рублей.</w:t>
      </w:r>
    </w:p>
    <w:p w14:paraId="42124BD7" w14:textId="52F45E95" w:rsidR="009130F1" w:rsidRDefault="009130F1" w:rsidP="00BE42FC">
      <w:pPr>
        <w:pStyle w:val="a5"/>
        <w:ind w:firstLine="70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bookmarkStart w:id="0" w:name="_Hlk178262211"/>
      <w:r w:rsidRPr="00046F08">
        <w:rPr>
          <w:rStyle w:val="markedcontent"/>
          <w:rFonts w:ascii="Times New Roman" w:hAnsi="Times New Roman" w:cs="Times New Roman"/>
          <w:sz w:val="24"/>
          <w:szCs w:val="24"/>
        </w:rPr>
        <w:t xml:space="preserve">Финансовое обеспечение функций </w:t>
      </w:r>
      <w:r w:rsidRPr="00046F08">
        <w:rPr>
          <w:rFonts w:ascii="Times New Roman" w:hAnsi="Times New Roman" w:cs="Times New Roman"/>
          <w:sz w:val="24"/>
          <w:szCs w:val="24"/>
        </w:rPr>
        <w:t>Отдела культуры администрации Унечского района</w:t>
      </w:r>
      <w:r w:rsidRPr="00046F08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Pr="00046F08">
        <w:rPr>
          <w:rStyle w:val="markedcontent"/>
          <w:rFonts w:ascii="Times New Roman" w:hAnsi="Times New Roman" w:cs="Times New Roman"/>
          <w:sz w:val="24"/>
          <w:szCs w:val="24"/>
        </w:rPr>
        <w:t>осуществляется</w:t>
      </w:r>
      <w:r w:rsidRPr="00046F08">
        <w:rPr>
          <w:rFonts w:ascii="Times New Roman" w:hAnsi="Times New Roman" w:cs="Times New Roman"/>
          <w:sz w:val="24"/>
          <w:szCs w:val="24"/>
        </w:rPr>
        <w:t xml:space="preserve"> </w:t>
      </w:r>
      <w:r w:rsidRPr="00046F08">
        <w:rPr>
          <w:rStyle w:val="markedcontent"/>
          <w:rFonts w:ascii="Times New Roman" w:hAnsi="Times New Roman" w:cs="Times New Roman"/>
          <w:sz w:val="24"/>
          <w:szCs w:val="24"/>
        </w:rPr>
        <w:t>за счет средств бюджета Унечского муниципального района Брянской области на основании бюджетных смет.</w:t>
      </w:r>
    </w:p>
    <w:p w14:paraId="03DD4E0D" w14:textId="3F24E343" w:rsidR="009130F1" w:rsidRDefault="009130F1" w:rsidP="00BE42FC">
      <w:pPr>
        <w:pStyle w:val="a5"/>
        <w:ind w:firstLine="70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Проверкой установлены отдельные нарушения и недостатки, связанные с ведением бухгалтерского учета; с порядком применения </w:t>
      </w:r>
      <w:r w:rsidRPr="009130F1">
        <w:rPr>
          <w:rStyle w:val="markedcontent"/>
          <w:rFonts w:ascii="Times New Roman" w:hAnsi="Times New Roman" w:cs="Times New Roman"/>
          <w:sz w:val="24"/>
          <w:szCs w:val="24"/>
        </w:rPr>
        <w:t>классификации операций сектора государственного управления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; с </w:t>
      </w:r>
      <w:r w:rsidRPr="009130F1">
        <w:rPr>
          <w:rStyle w:val="markedcontent"/>
          <w:rFonts w:ascii="Times New Roman" w:hAnsi="Times New Roman" w:cs="Times New Roman"/>
          <w:sz w:val="24"/>
          <w:szCs w:val="24"/>
        </w:rPr>
        <w:t>порядк</w:t>
      </w:r>
      <w:r>
        <w:rPr>
          <w:rStyle w:val="markedcontent"/>
          <w:rFonts w:ascii="Times New Roman" w:hAnsi="Times New Roman" w:cs="Times New Roman"/>
          <w:sz w:val="24"/>
          <w:szCs w:val="24"/>
        </w:rPr>
        <w:t>ом</w:t>
      </w:r>
      <w:r w:rsidRPr="009130F1">
        <w:rPr>
          <w:rStyle w:val="markedcontent"/>
          <w:rFonts w:ascii="Times New Roman" w:hAnsi="Times New Roman" w:cs="Times New Roman"/>
          <w:sz w:val="24"/>
          <w:szCs w:val="24"/>
        </w:rPr>
        <w:t xml:space="preserve"> составления, утверждения и ведения бюджетных смет</w:t>
      </w:r>
      <w:r w:rsidR="008653C6">
        <w:rPr>
          <w:rStyle w:val="markedcontent"/>
          <w:rFonts w:ascii="Times New Roman" w:hAnsi="Times New Roman" w:cs="Times New Roman"/>
          <w:sz w:val="24"/>
          <w:szCs w:val="24"/>
        </w:rPr>
        <w:t>.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</w:p>
    <w:p w14:paraId="43B82848" w14:textId="77777777" w:rsidR="00DF1BA2" w:rsidRPr="00DF1BA2" w:rsidRDefault="00DF1BA2" w:rsidP="00BE42FC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1BA2">
        <w:rPr>
          <w:rFonts w:ascii="Times New Roman" w:hAnsi="Times New Roman" w:cs="Times New Roman"/>
          <w:sz w:val="24"/>
          <w:szCs w:val="24"/>
        </w:rPr>
        <w:t>Проверкой соблюдения законодательства в сфере закупок товаров, работ, услуг</w:t>
      </w:r>
    </w:p>
    <w:p w14:paraId="23E26234" w14:textId="01B908B1" w:rsidR="009130F1" w:rsidRDefault="00DF1BA2" w:rsidP="00BE42F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DF1BA2">
        <w:rPr>
          <w:rFonts w:ascii="Times New Roman" w:hAnsi="Times New Roman" w:cs="Times New Roman"/>
          <w:sz w:val="24"/>
          <w:szCs w:val="24"/>
        </w:rPr>
        <w:t xml:space="preserve">установлены нарушения при осуществлении закупок, </w:t>
      </w:r>
      <w:r>
        <w:rPr>
          <w:rFonts w:ascii="Times New Roman" w:hAnsi="Times New Roman" w:cs="Times New Roman"/>
          <w:sz w:val="24"/>
          <w:szCs w:val="24"/>
        </w:rPr>
        <w:t>нарушения в части оформления договоров.</w:t>
      </w:r>
    </w:p>
    <w:p w14:paraId="328F2DD7" w14:textId="00A26146" w:rsidR="008653C6" w:rsidRPr="00BE42FC" w:rsidRDefault="008653C6" w:rsidP="00BE42F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76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результатам контрольного мероприятия Контрольно-счетной палатой Унечского был составлен акт проверки, акт подписан объектом проверки без замечаний и разногласий. </w:t>
      </w:r>
    </w:p>
    <w:p w14:paraId="319FF08A" w14:textId="48254602" w:rsidR="00BE42FC" w:rsidRPr="00D65B84" w:rsidRDefault="009E596A" w:rsidP="00BE42FC">
      <w:pPr>
        <w:pStyle w:val="a5"/>
        <w:spacing w:after="240"/>
        <w:ind w:firstLine="709"/>
        <w:jc w:val="both"/>
        <w:rPr>
          <w:rFonts w:ascii="Times New Roman" w:hAnsi="Times New Roman"/>
          <w:sz w:val="24"/>
          <w:szCs w:val="24"/>
        </w:rPr>
      </w:pPr>
      <w:r w:rsidRPr="00BE42FC">
        <w:rPr>
          <w:rFonts w:ascii="Times New Roman" w:hAnsi="Times New Roman" w:cs="Times New Roman"/>
          <w:sz w:val="24"/>
          <w:szCs w:val="24"/>
        </w:rPr>
        <w:t xml:space="preserve">Информационные письма о результатах контрольного мероприятия направлены </w:t>
      </w:r>
      <w:r w:rsidR="008653C6" w:rsidRPr="00BE42FC">
        <w:rPr>
          <w:rFonts w:ascii="Times New Roman" w:hAnsi="Times New Roman" w:cs="Times New Roman"/>
          <w:sz w:val="24"/>
          <w:szCs w:val="24"/>
        </w:rPr>
        <w:t xml:space="preserve">главе Унечского района, </w:t>
      </w:r>
      <w:r w:rsidRPr="00BE42FC">
        <w:rPr>
          <w:rFonts w:ascii="Times New Roman" w:hAnsi="Times New Roman" w:cs="Times New Roman"/>
          <w:sz w:val="24"/>
          <w:szCs w:val="24"/>
        </w:rPr>
        <w:t xml:space="preserve">главе администрации Унечского района. По результатам контрольного мероприятия </w:t>
      </w:r>
      <w:r w:rsidR="00BE42FC" w:rsidRPr="00BE42FC">
        <w:rPr>
          <w:rFonts w:ascii="Times New Roman" w:hAnsi="Times New Roman" w:cs="Times New Roman"/>
          <w:sz w:val="24"/>
          <w:szCs w:val="24"/>
        </w:rPr>
        <w:t>н</w:t>
      </w:r>
      <w:r w:rsidR="00BE42FC" w:rsidRPr="00BE42FC">
        <w:rPr>
          <w:rFonts w:ascii="Times New Roman" w:hAnsi="Times New Roman"/>
          <w:sz w:val="24"/>
          <w:szCs w:val="24"/>
        </w:rPr>
        <w:t>ачальнику</w:t>
      </w:r>
      <w:r w:rsidR="00BE42FC" w:rsidRPr="00D65B84">
        <w:rPr>
          <w:rFonts w:ascii="Times New Roman" w:hAnsi="Times New Roman"/>
          <w:sz w:val="24"/>
          <w:szCs w:val="24"/>
        </w:rPr>
        <w:t xml:space="preserve"> отдела культуры Унечского района направлено представление об устранении допущенны</w:t>
      </w:r>
      <w:r w:rsidR="00BE42FC">
        <w:rPr>
          <w:rFonts w:ascii="Times New Roman" w:hAnsi="Times New Roman"/>
          <w:sz w:val="24"/>
          <w:szCs w:val="24"/>
        </w:rPr>
        <w:t>х</w:t>
      </w:r>
      <w:r w:rsidR="00BE42FC" w:rsidRPr="00D65B84">
        <w:rPr>
          <w:rFonts w:ascii="Times New Roman" w:hAnsi="Times New Roman"/>
          <w:sz w:val="24"/>
          <w:szCs w:val="24"/>
        </w:rPr>
        <w:t xml:space="preserve"> нарушени</w:t>
      </w:r>
      <w:r w:rsidR="00BE42FC">
        <w:rPr>
          <w:rFonts w:ascii="Times New Roman" w:hAnsi="Times New Roman"/>
          <w:sz w:val="24"/>
          <w:szCs w:val="24"/>
        </w:rPr>
        <w:t>й</w:t>
      </w:r>
      <w:r w:rsidR="00BE42FC" w:rsidRPr="00D65B84">
        <w:rPr>
          <w:rFonts w:ascii="Times New Roman" w:hAnsi="Times New Roman"/>
          <w:sz w:val="24"/>
          <w:szCs w:val="24"/>
        </w:rPr>
        <w:t xml:space="preserve"> и приняти</w:t>
      </w:r>
      <w:r w:rsidR="00BE42FC">
        <w:rPr>
          <w:rFonts w:ascii="Times New Roman" w:hAnsi="Times New Roman"/>
          <w:sz w:val="24"/>
          <w:szCs w:val="24"/>
        </w:rPr>
        <w:t>и</w:t>
      </w:r>
      <w:r w:rsidR="00BE42FC" w:rsidRPr="00D65B84">
        <w:rPr>
          <w:rFonts w:ascii="Times New Roman" w:hAnsi="Times New Roman"/>
          <w:sz w:val="24"/>
          <w:szCs w:val="24"/>
        </w:rPr>
        <w:t xml:space="preserve"> мер по недопущению повторения аналогичных нарушений в дальнейшем.</w:t>
      </w:r>
    </w:p>
    <w:p w14:paraId="0D0C0E98" w14:textId="77777777" w:rsidR="00BE42FC" w:rsidRPr="00BE42FC" w:rsidRDefault="00BE42FC" w:rsidP="00BE42F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F391AD5" w14:textId="2C10D35B" w:rsidR="004B13F4" w:rsidRPr="004B13F4" w:rsidRDefault="004B13F4" w:rsidP="00BE42F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13F4">
        <w:rPr>
          <w:rFonts w:ascii="Times New Roman" w:hAnsi="Times New Roman" w:cs="Times New Roman"/>
          <w:bCs/>
          <w:sz w:val="24"/>
          <w:szCs w:val="24"/>
        </w:rPr>
        <w:t xml:space="preserve">Председатель Контрольно-счетной </w:t>
      </w:r>
    </w:p>
    <w:p w14:paraId="1CC709E4" w14:textId="77777777" w:rsidR="004B13F4" w:rsidRPr="004B13F4" w:rsidRDefault="004B13F4" w:rsidP="00BE42FC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B13F4">
        <w:rPr>
          <w:rFonts w:ascii="Times New Roman" w:hAnsi="Times New Roman" w:cs="Times New Roman"/>
          <w:bCs/>
          <w:sz w:val="24"/>
          <w:szCs w:val="24"/>
        </w:rPr>
        <w:t xml:space="preserve">палаты Унечского    района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</w:t>
      </w:r>
      <w:r w:rsidRPr="004B13F4">
        <w:rPr>
          <w:rFonts w:ascii="Times New Roman" w:hAnsi="Times New Roman" w:cs="Times New Roman"/>
          <w:bCs/>
          <w:sz w:val="24"/>
          <w:szCs w:val="24"/>
        </w:rPr>
        <w:t xml:space="preserve">          Е.А. Андросенко</w:t>
      </w:r>
    </w:p>
    <w:sectPr w:rsidR="004B13F4" w:rsidRPr="004B13F4" w:rsidSect="003273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0765405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695D"/>
    <w:rsid w:val="00007726"/>
    <w:rsid w:val="00046F08"/>
    <w:rsid w:val="00050B12"/>
    <w:rsid w:val="00097B53"/>
    <w:rsid w:val="000A308C"/>
    <w:rsid w:val="000A7B7C"/>
    <w:rsid w:val="000D317B"/>
    <w:rsid w:val="000D49BB"/>
    <w:rsid w:val="00111332"/>
    <w:rsid w:val="00126815"/>
    <w:rsid w:val="001D076A"/>
    <w:rsid w:val="001E2975"/>
    <w:rsid w:val="001E7080"/>
    <w:rsid w:val="00210336"/>
    <w:rsid w:val="002C1B33"/>
    <w:rsid w:val="00327352"/>
    <w:rsid w:val="00346A75"/>
    <w:rsid w:val="00367696"/>
    <w:rsid w:val="00392763"/>
    <w:rsid w:val="00482559"/>
    <w:rsid w:val="004A1FA6"/>
    <w:rsid w:val="004B13F4"/>
    <w:rsid w:val="004B2538"/>
    <w:rsid w:val="004E16A6"/>
    <w:rsid w:val="004F151D"/>
    <w:rsid w:val="0057695D"/>
    <w:rsid w:val="005F76A9"/>
    <w:rsid w:val="00621707"/>
    <w:rsid w:val="006734A3"/>
    <w:rsid w:val="007250D7"/>
    <w:rsid w:val="00760F01"/>
    <w:rsid w:val="007A7DD7"/>
    <w:rsid w:val="007B308A"/>
    <w:rsid w:val="007F345C"/>
    <w:rsid w:val="0080208F"/>
    <w:rsid w:val="00842F4F"/>
    <w:rsid w:val="008653C6"/>
    <w:rsid w:val="008658C5"/>
    <w:rsid w:val="008C3817"/>
    <w:rsid w:val="008F2D3F"/>
    <w:rsid w:val="009130F1"/>
    <w:rsid w:val="00935387"/>
    <w:rsid w:val="00990B74"/>
    <w:rsid w:val="009C2B0A"/>
    <w:rsid w:val="009E596A"/>
    <w:rsid w:val="00A521E6"/>
    <w:rsid w:val="00A91145"/>
    <w:rsid w:val="00B14CCC"/>
    <w:rsid w:val="00BD0203"/>
    <w:rsid w:val="00BE42FC"/>
    <w:rsid w:val="00D3121D"/>
    <w:rsid w:val="00DC063D"/>
    <w:rsid w:val="00DF1BA2"/>
    <w:rsid w:val="00E72B61"/>
    <w:rsid w:val="00E81FC1"/>
    <w:rsid w:val="00EF57FA"/>
    <w:rsid w:val="00F21B21"/>
    <w:rsid w:val="00F271FE"/>
    <w:rsid w:val="00F4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2FFFE"/>
  <w15:docId w15:val="{146A2446-490D-447C-8E29-FD8BE434C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73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57695D"/>
  </w:style>
  <w:style w:type="paragraph" w:customStyle="1" w:styleId="ConsPlusNormal">
    <w:name w:val="ConsPlusNormal"/>
    <w:rsid w:val="00990B7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Emphasis"/>
    <w:basedOn w:val="a0"/>
    <w:uiPriority w:val="20"/>
    <w:qFormat/>
    <w:rsid w:val="00990B74"/>
    <w:rPr>
      <w:i/>
      <w:iCs/>
    </w:rPr>
  </w:style>
  <w:style w:type="paragraph" w:styleId="a4">
    <w:name w:val="List Paragraph"/>
    <w:basedOn w:val="a"/>
    <w:uiPriority w:val="34"/>
    <w:qFormat/>
    <w:rsid w:val="001D076A"/>
    <w:pPr>
      <w:ind w:left="708"/>
    </w:pPr>
    <w:rPr>
      <w:rFonts w:ascii="Calibri" w:eastAsia="Calibri" w:hAnsi="Calibri" w:cs="Times New Roman"/>
      <w:lang w:eastAsia="en-US"/>
    </w:rPr>
  </w:style>
  <w:style w:type="paragraph" w:styleId="a5">
    <w:name w:val="No Spacing"/>
    <w:uiPriority w:val="1"/>
    <w:qFormat/>
    <w:rsid w:val="009C2B0A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820</TotalTime>
  <Pages>1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ПоляриноваЛП</dc:creator>
  <cp:keywords/>
  <dc:description/>
  <cp:lastModifiedBy>Андросенко Елена Анатольевна</cp:lastModifiedBy>
  <cp:revision>20</cp:revision>
  <dcterms:created xsi:type="dcterms:W3CDTF">2022-11-02T07:13:00Z</dcterms:created>
  <dcterms:modified xsi:type="dcterms:W3CDTF">2024-11-29T15:42:00Z</dcterms:modified>
</cp:coreProperties>
</file>